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CDC" w:rsidRPr="00711CDC" w:rsidRDefault="00711CDC" w:rsidP="00711CDC">
      <w:pPr>
        <w:ind w:left="-567" w:firstLine="567"/>
        <w:jc w:val="center"/>
        <w:rPr>
          <w:b/>
          <w:sz w:val="28"/>
          <w:szCs w:val="28"/>
        </w:rPr>
      </w:pPr>
      <w:r w:rsidRPr="00711CDC">
        <w:rPr>
          <w:b/>
          <w:sz w:val="28"/>
          <w:szCs w:val="28"/>
        </w:rPr>
        <w:t>Памятка для детей о поведении на воде в летний период.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i/>
          <w:iCs/>
          <w:sz w:val="28"/>
          <w:szCs w:val="28"/>
          <w:u w:val="single"/>
        </w:rPr>
        <w:t>РЕБЯТА!</w:t>
      </w:r>
      <w:r w:rsidRPr="00711CDC">
        <w:rPr>
          <w:sz w:val="28"/>
          <w:szCs w:val="28"/>
          <w:u w:val="single"/>
        </w:rPr>
        <w:t> Самый полезный отдых летом — это</w:t>
      </w:r>
      <w:r w:rsidRPr="00711CDC">
        <w:rPr>
          <w:sz w:val="28"/>
          <w:szCs w:val="28"/>
        </w:rPr>
        <w:t xml:space="preserve"> отдых на воде. Купаясь, катаясь на лодках, на катамаранах, гидроциклах вы укрепляете организм, развиваете ловкость и выносливость. Вода не страшна тем, кто умеет хорошо плавать. Вот почему первым условием безопасности на воде является умение плавать. Однако и умеющий плавать должен быть дисциплинированным, постоянно соблюдать осторожность и правила поведения на </w:t>
      </w:r>
      <w:r w:rsidR="007A5B5F" w:rsidRPr="00711CDC">
        <w:rPr>
          <w:sz w:val="28"/>
          <w:szCs w:val="28"/>
        </w:rPr>
        <w:t xml:space="preserve">воде. </w:t>
      </w:r>
      <w:bookmarkStart w:id="0" w:name="_GoBack"/>
      <w:bookmarkEnd w:id="0"/>
      <w:r w:rsidRPr="00711CDC">
        <w:rPr>
          <w:sz w:val="28"/>
          <w:szCs w:val="28"/>
        </w:rPr>
        <w:t>Нарушение правил поведения на воде ведет к несчастным случаям и гибели людей.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b/>
          <w:bCs/>
          <w:i/>
          <w:iCs/>
          <w:sz w:val="28"/>
          <w:szCs w:val="28"/>
          <w:u w:val="single"/>
        </w:rPr>
        <w:t>Поэтому, купаясь и катаясь на лодках и маломерных судах, строго выполняйте нижеследующие правила поведения на воде:</w:t>
      </w:r>
    </w:p>
    <w:p w:rsidR="00711CDC" w:rsidRPr="00711CDC" w:rsidRDefault="00711CDC" w:rsidP="00711CDC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Купаться можно в разрешенных местах, в купальнях или на оборудованных пляжах.</w:t>
      </w:r>
    </w:p>
    <w:p w:rsidR="00711CDC" w:rsidRPr="00711CDC" w:rsidRDefault="00711CDC" w:rsidP="00711CDC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Для купания выбирайте песчаный берег, тихие неглубокие места с чистым дном.</w:t>
      </w:r>
    </w:p>
    <w:p w:rsidR="00711CDC" w:rsidRPr="00711CDC" w:rsidRDefault="00711CDC" w:rsidP="00711CDC">
      <w:pPr>
        <w:numPr>
          <w:ilvl w:val="0"/>
          <w:numId w:val="1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Не купайтесь в запрещенных и необорудованных для купания местах (у плотин, на водосбросе, в карьерах, котлованах, бассейнах для промышленных нужд).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b/>
          <w:bCs/>
          <w:i/>
          <w:iCs/>
          <w:sz w:val="28"/>
          <w:szCs w:val="28"/>
        </w:rPr>
        <w:t>Ребята! Помните, что при купании категорически запрещается: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Заплывать далеко от берега, выплывать за пределы ограждения мест купания.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Подплывать близко к проходящим судам, катерам, весельным лодкам, гидроциклам, баржам.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Взбираться на технические предупредительные знаки, буи, бакены и др.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Прыгать в воду с лодок, катеров, парусников и других плавательных средств.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Купаться у причалов, набережных, мостов.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Купаться в вечернее время после захода солнца.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Прыгать в воду в незнакомых местах.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Купаться у крутых, обрывистых берегов.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 xml:space="preserve">Помните, что после еды разрешается купаться не </w:t>
      </w:r>
      <w:proofErr w:type="gramStart"/>
      <w:r w:rsidRPr="00711CDC">
        <w:rPr>
          <w:sz w:val="28"/>
          <w:szCs w:val="28"/>
        </w:rPr>
        <w:t>раньше чем</w:t>
      </w:r>
      <w:proofErr w:type="gramEnd"/>
      <w:r w:rsidRPr="00711CDC">
        <w:rPr>
          <w:sz w:val="28"/>
          <w:szCs w:val="28"/>
        </w:rPr>
        <w:t xml:space="preserve"> через полтора - два часа.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lastRenderedPageBreak/>
        <w:t>Во время купания не делайте лишних движений, не держите свои мышцы в постоянном напряжении, не гонитесь за скоростью продвижения в воде, не нарушайте ритма дыхания, не переутомляйте себя, не принимайте участия в больших заплывах без разрешения врача и необходимых тренировок.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Попав на быстрое течение, не плывите против течения, проплывайте на груди или на боку, горизонтально на немного повышенной скорости. Остерегайтесь водоворотов, никогда не подплывайте к ним близко.</w:t>
      </w:r>
    </w:p>
    <w:p w:rsidR="00711CDC" w:rsidRPr="00711CDC" w:rsidRDefault="00711CDC" w:rsidP="00711CDC">
      <w:pPr>
        <w:numPr>
          <w:ilvl w:val="0"/>
          <w:numId w:val="2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Попав в водоворот, не теряйтесь, наберите побольше воздуха в легкие, погрузитесь в воду и сделайте смелый рывок в сторону по течению.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b/>
          <w:bCs/>
          <w:i/>
          <w:iCs/>
          <w:sz w:val="28"/>
          <w:szCs w:val="28"/>
        </w:rPr>
        <w:t>Помните, что причиной гибели пловцов часто бывает сковывающая его движения судорога.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b/>
          <w:bCs/>
          <w:i/>
          <w:iCs/>
          <w:sz w:val="28"/>
          <w:szCs w:val="28"/>
          <w:u w:val="single"/>
        </w:rPr>
        <w:t>Причины этому следующие:</w:t>
      </w:r>
    </w:p>
    <w:p w:rsidR="00711CDC" w:rsidRPr="00711CDC" w:rsidRDefault="00711CDC" w:rsidP="00711CDC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Переохлаждение в воде.</w:t>
      </w:r>
    </w:p>
    <w:p w:rsidR="00711CDC" w:rsidRPr="00711CDC" w:rsidRDefault="00711CDC" w:rsidP="00711CDC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Переутомление мышц, вызванное длительной работой их без расслабления и беспрерывным плаванием одним стилем.</w:t>
      </w:r>
    </w:p>
    <w:p w:rsidR="00711CDC" w:rsidRPr="00711CDC" w:rsidRDefault="00711CDC" w:rsidP="00711CDC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Купание незакалённого в воде с низкой температурой.</w:t>
      </w:r>
    </w:p>
    <w:p w:rsidR="00711CDC" w:rsidRPr="00711CDC" w:rsidRDefault="00711CDC" w:rsidP="00711CDC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Предрасположенность пловца к судорогам.</w:t>
      </w:r>
    </w:p>
    <w:p w:rsidR="00711CDC" w:rsidRPr="00711CDC" w:rsidRDefault="00711CDC" w:rsidP="00711CDC">
      <w:pPr>
        <w:numPr>
          <w:ilvl w:val="0"/>
          <w:numId w:val="3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Во всех случаях пловцу рекомендуется переменить стиль плавания и по возможности выйти из воды.</w:t>
      </w:r>
    </w:p>
    <w:p w:rsidR="00711CDC" w:rsidRPr="00711CDC" w:rsidRDefault="00711CDC" w:rsidP="00711CDC">
      <w:pPr>
        <w:ind w:left="-567" w:firstLine="567"/>
        <w:jc w:val="both"/>
        <w:rPr>
          <w:sz w:val="28"/>
          <w:szCs w:val="28"/>
        </w:rPr>
      </w:pPr>
      <w:r w:rsidRPr="00711CDC">
        <w:rPr>
          <w:b/>
          <w:bCs/>
          <w:i/>
          <w:iCs/>
          <w:sz w:val="28"/>
          <w:szCs w:val="28"/>
          <w:u w:val="single"/>
        </w:rPr>
        <w:t>Если нет условий для немедленного выхода из воды, необходимо действовать следующим образом:</w:t>
      </w:r>
    </w:p>
    <w:p w:rsidR="00711CDC" w:rsidRPr="00711CDC" w:rsidRDefault="00711CDC" w:rsidP="00711CDC">
      <w:pPr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При ощущении стягивания пальцев руки надо быстро с силой сжать кисть руки в кулак, сделать резкое отбрасывающее движение рукой в наружную сторону и разжать кулак;</w:t>
      </w:r>
    </w:p>
    <w:p w:rsidR="00711CDC" w:rsidRPr="00711CDC" w:rsidRDefault="00711CDC" w:rsidP="00711CDC">
      <w:pPr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при судороге икроножной мышцы необходимо подогнувшись, двумя руками обхватить стопы пострадавшей ноги и с силой поджать ногу в колене спереди к себе;</w:t>
      </w:r>
    </w:p>
    <w:p w:rsidR="00711CDC" w:rsidRPr="00711CDC" w:rsidRDefault="00711CDC" w:rsidP="00711CDC">
      <w:pPr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при судороге мышц бедра необходимо обхватить рукой ногу с наружной стороны, ниже голени (у лодыжки за подъем) и, согнув ее в колене, подтянуть с силой назад к спине.</w:t>
      </w:r>
    </w:p>
    <w:p w:rsidR="00711CDC" w:rsidRPr="00711CDC" w:rsidRDefault="00711CDC" w:rsidP="00711CDC">
      <w:pPr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711CDC">
        <w:rPr>
          <w:sz w:val="28"/>
          <w:szCs w:val="28"/>
        </w:rPr>
        <w:t>Лучшим способом отдыха на воде является положение “Лежа на спине”.</w:t>
      </w:r>
    </w:p>
    <w:p w:rsidR="00570740" w:rsidRPr="00711CDC" w:rsidRDefault="00570740" w:rsidP="00711CDC">
      <w:pPr>
        <w:ind w:left="-567" w:firstLine="567"/>
        <w:jc w:val="both"/>
        <w:rPr>
          <w:sz w:val="28"/>
          <w:szCs w:val="28"/>
        </w:rPr>
      </w:pPr>
    </w:p>
    <w:sectPr w:rsidR="00570740" w:rsidRPr="00711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F23C6"/>
    <w:multiLevelType w:val="multilevel"/>
    <w:tmpl w:val="5198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C554FD"/>
    <w:multiLevelType w:val="multilevel"/>
    <w:tmpl w:val="7168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D1155B"/>
    <w:multiLevelType w:val="multilevel"/>
    <w:tmpl w:val="EAEA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A4753C"/>
    <w:multiLevelType w:val="multilevel"/>
    <w:tmpl w:val="8CC86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8D"/>
    <w:rsid w:val="00570740"/>
    <w:rsid w:val="005B148D"/>
    <w:rsid w:val="00711CDC"/>
    <w:rsid w:val="007A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20577-853B-4F6F-9325-E089E048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7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85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05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9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HM2</dc:creator>
  <cp:keywords/>
  <dc:description/>
  <cp:lastModifiedBy>HM2</cp:lastModifiedBy>
  <cp:revision>3</cp:revision>
  <dcterms:created xsi:type="dcterms:W3CDTF">2021-06-02T05:44:00Z</dcterms:created>
  <dcterms:modified xsi:type="dcterms:W3CDTF">2021-06-02T05:45:00Z</dcterms:modified>
</cp:coreProperties>
</file>